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A5" w:rsidRDefault="00305BA5" w:rsidP="0076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педагогических </w:t>
      </w:r>
      <w:r w:rsidRPr="004A6814">
        <w:rPr>
          <w:rFonts w:ascii="Times New Roman" w:hAnsi="Times New Roman"/>
          <w:b/>
          <w:sz w:val="28"/>
          <w:szCs w:val="28"/>
        </w:rPr>
        <w:t xml:space="preserve">кадрах </w:t>
      </w:r>
    </w:p>
    <w:p w:rsidR="00305BA5" w:rsidRDefault="00305BA5" w:rsidP="0076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A6814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>бюджетного</w:t>
      </w:r>
      <w:r w:rsidR="008D24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учреждения дополнительного образования </w:t>
      </w:r>
    </w:p>
    <w:p w:rsidR="00305BA5" w:rsidRDefault="008D2479" w:rsidP="00EB5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Злынковская</w:t>
      </w:r>
      <w:r w:rsidR="00305BA5">
        <w:rPr>
          <w:rFonts w:ascii="Times New Roman" w:hAnsi="Times New Roman"/>
          <w:b/>
          <w:sz w:val="28"/>
          <w:szCs w:val="28"/>
        </w:rPr>
        <w:t xml:space="preserve"> спортивная школа </w:t>
      </w:r>
    </w:p>
    <w:p w:rsidR="00305BA5" w:rsidRDefault="00E25B8D" w:rsidP="00AD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4769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362" w:rsidRDefault="00AD4362" w:rsidP="00AD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1559"/>
        <w:gridCol w:w="2126"/>
        <w:gridCol w:w="1843"/>
        <w:gridCol w:w="1843"/>
        <w:gridCol w:w="2126"/>
        <w:gridCol w:w="3196"/>
      </w:tblGrid>
      <w:tr w:rsidR="00305BA5" w:rsidRPr="00EB5015" w:rsidTr="009E07C6">
        <w:tc>
          <w:tcPr>
            <w:tcW w:w="568" w:type="dxa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E07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E07C6">
              <w:rPr>
                <w:rFonts w:ascii="Times New Roman" w:hAnsi="Times New Roman"/>
              </w:rPr>
              <w:t>/</w:t>
            </w:r>
            <w:proofErr w:type="spellStart"/>
            <w:r w:rsidRPr="009E07C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Ф.И.О.</w:t>
            </w:r>
          </w:p>
        </w:tc>
        <w:tc>
          <w:tcPr>
            <w:tcW w:w="1559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Уровень образования</w:t>
            </w:r>
          </w:p>
        </w:tc>
        <w:tc>
          <w:tcPr>
            <w:tcW w:w="2126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Наименование и год окончания учебного заведения</w:t>
            </w:r>
          </w:p>
        </w:tc>
        <w:tc>
          <w:tcPr>
            <w:tcW w:w="1843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Направление подготовки и (или) специальности</w:t>
            </w:r>
          </w:p>
        </w:tc>
        <w:tc>
          <w:tcPr>
            <w:tcW w:w="1843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Преподаваемые дисциплины</w:t>
            </w:r>
          </w:p>
        </w:tc>
        <w:tc>
          <w:tcPr>
            <w:tcW w:w="2126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Квалификационная категория или соответствие занимаемой должности, год присвоения</w:t>
            </w:r>
          </w:p>
        </w:tc>
        <w:tc>
          <w:tcPr>
            <w:tcW w:w="3196" w:type="dxa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Повышение квалификации и (или) профессиональная переподготовка (при наличии) с указанием темы, года прохождения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Носенко Виктор Леонидович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Брянский государственный </w:t>
            </w:r>
            <w:r>
              <w:rPr>
                <w:rFonts w:ascii="Times New Roman" w:hAnsi="Times New Roman"/>
              </w:rPr>
              <w:t>университет</w:t>
            </w:r>
            <w:r w:rsidRPr="009E07C6">
              <w:rPr>
                <w:rFonts w:ascii="Times New Roman" w:hAnsi="Times New Roman"/>
              </w:rPr>
              <w:t xml:space="preserve"> им</w:t>
            </w:r>
            <w:proofErr w:type="gramStart"/>
            <w:r w:rsidRPr="009E07C6">
              <w:rPr>
                <w:rFonts w:ascii="Times New Roman" w:hAnsi="Times New Roman"/>
              </w:rPr>
              <w:t>.а</w:t>
            </w:r>
            <w:proofErr w:type="gramEnd"/>
            <w:r w:rsidRPr="009E07C6">
              <w:rPr>
                <w:rFonts w:ascii="Times New Roman" w:hAnsi="Times New Roman"/>
              </w:rPr>
              <w:t>кад. И.Г. Петровского</w:t>
            </w:r>
            <w:r>
              <w:rPr>
                <w:rFonts w:ascii="Times New Roman" w:hAnsi="Times New Roman"/>
              </w:rPr>
              <w:t>,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28.11.2006</w:t>
            </w:r>
            <w:r w:rsidRPr="009E07C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Мини-футбол   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24.01.2019</w:t>
            </w:r>
            <w:r w:rsidRPr="009E07C6">
              <w:rPr>
                <w:rFonts w:ascii="Times New Roman" w:hAnsi="Times New Roman"/>
              </w:rPr>
              <w:t>г.</w:t>
            </w:r>
          </w:p>
        </w:tc>
        <w:tc>
          <w:tcPr>
            <w:tcW w:w="3196" w:type="dxa"/>
          </w:tcPr>
          <w:p w:rsidR="00B36971" w:rsidRPr="00CB672A" w:rsidRDefault="00B36971" w:rsidP="00236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 w:rsidR="0023647E">
              <w:rPr>
                <w:rFonts w:ascii="Times New Roman" w:hAnsi="Times New Roman"/>
                <w:bCs/>
              </w:rPr>
              <w:t xml:space="preserve"> БИПКРО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23647E">
              <w:rPr>
                <w:rFonts w:ascii="Times New Roman" w:hAnsi="Times New Roman"/>
              </w:rPr>
              <w:t>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</w:t>
            </w:r>
            <w:r>
              <w:rPr>
                <w:rFonts w:ascii="Times New Roman" w:hAnsi="Times New Roman"/>
              </w:rPr>
              <w:t>.03.202</w:t>
            </w:r>
            <w:r w:rsidR="0023647E">
              <w:rPr>
                <w:rFonts w:ascii="Times New Roman" w:hAnsi="Times New Roman"/>
              </w:rPr>
              <w:t>3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Севрюк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овозыбковский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профессионально-педагогический колледж»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126" w:type="dxa"/>
          </w:tcPr>
          <w:p w:rsidR="00B36971" w:rsidRPr="001676A5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1676A5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196" w:type="dxa"/>
          </w:tcPr>
          <w:p w:rsidR="00B36971" w:rsidRPr="00D53DE1" w:rsidRDefault="00AD4362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 «Содержание и практические механизмы реализации ФГОС общего образования на уроках физической культуры», 20.06.2019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 Александр Маркович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Новозыбковский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институт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1676A5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196" w:type="dxa"/>
          </w:tcPr>
          <w:p w:rsidR="00B36971" w:rsidRDefault="00B36971" w:rsidP="00E711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Профессиональная переподготовка по программе: «Физическая культура. Технологии и методы преподавания и организации учебно-тренировочного процесса в системе дополнительного образования: </w:t>
            </w:r>
            <w:r>
              <w:rPr>
                <w:rFonts w:ascii="Times New Roman" w:hAnsi="Times New Roman"/>
                <w:bCs/>
              </w:rPr>
              <w:lastRenderedPageBreak/>
              <w:t xml:space="preserve">детско-юношеских спортивных школ, специализированных детско-юношеских школ олимпийского резерва», 28.11.2018 г. </w:t>
            </w:r>
          </w:p>
          <w:p w:rsidR="00B36971" w:rsidRPr="00CB672A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 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«Современные технологии в сфере физической культуры, спорта и фитнеса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«Физическая культура, спорт и фитнес», 23.11.2020</w:t>
            </w:r>
            <w:proofErr w:type="gramEnd"/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Телкин</w:t>
            </w:r>
            <w:proofErr w:type="spellEnd"/>
            <w:r>
              <w:rPr>
                <w:rFonts w:ascii="Times New Roman" w:hAnsi="Times New Roman"/>
              </w:rPr>
              <w:t xml:space="preserve"> Илья Валерьевич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Брянский государственный </w:t>
            </w:r>
            <w:r>
              <w:rPr>
                <w:rFonts w:ascii="Times New Roman" w:hAnsi="Times New Roman"/>
              </w:rPr>
              <w:t xml:space="preserve">педагогический институт </w:t>
            </w:r>
            <w:r w:rsidRPr="009E07C6">
              <w:rPr>
                <w:rFonts w:ascii="Times New Roman" w:hAnsi="Times New Roman"/>
              </w:rPr>
              <w:t>им</w:t>
            </w:r>
            <w:proofErr w:type="gramStart"/>
            <w:r w:rsidRPr="009E07C6">
              <w:rPr>
                <w:rFonts w:ascii="Times New Roman" w:hAnsi="Times New Roman"/>
              </w:rPr>
              <w:t>.а</w:t>
            </w:r>
            <w:proofErr w:type="gramEnd"/>
            <w:r w:rsidRPr="009E07C6">
              <w:rPr>
                <w:rFonts w:ascii="Times New Roman" w:hAnsi="Times New Roman"/>
              </w:rPr>
              <w:t>кад. И.Г. Петровского</w:t>
            </w:r>
            <w:r>
              <w:rPr>
                <w:rFonts w:ascii="Times New Roman" w:hAnsi="Times New Roman"/>
              </w:rPr>
              <w:t>,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09.06.1995</w:t>
            </w:r>
            <w:r w:rsidRPr="009E07C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>,  24.11</w:t>
            </w:r>
            <w:r w:rsidRPr="009E07C6">
              <w:rPr>
                <w:rFonts w:ascii="Times New Roman" w:hAnsi="Times New Roman"/>
              </w:rPr>
              <w:t xml:space="preserve">.2015г. </w:t>
            </w:r>
          </w:p>
        </w:tc>
        <w:tc>
          <w:tcPr>
            <w:tcW w:w="3196" w:type="dxa"/>
          </w:tcPr>
          <w:p w:rsidR="00B36971" w:rsidRPr="00D53DE1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«Психолого-педагогические и медико-биологические аспекты учебно-тренировочного процесса в избранном виде спорта (Волейбол)», 20.03.2020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Сатанин</w:t>
            </w:r>
            <w:proofErr w:type="spellEnd"/>
            <w:r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8D2479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им. Академика И.Г.Петровского», 12.07.2022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B36971" w:rsidRPr="00110B83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126" w:type="dxa"/>
          </w:tcPr>
          <w:p w:rsidR="00B36971" w:rsidRPr="00ED0714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ED0714">
              <w:rPr>
                <w:rFonts w:ascii="Times New Roman" w:hAnsi="Times New Roman"/>
              </w:rPr>
              <w:t>Первая,</w:t>
            </w:r>
          </w:p>
          <w:p w:rsidR="00B36971" w:rsidRPr="008D2479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714">
              <w:rPr>
                <w:rFonts w:ascii="Times New Roman" w:hAnsi="Times New Roman"/>
              </w:rPr>
              <w:t>27.11.2019 г.</w:t>
            </w:r>
          </w:p>
        </w:tc>
        <w:tc>
          <w:tcPr>
            <w:tcW w:w="3196" w:type="dxa"/>
          </w:tcPr>
          <w:p w:rsidR="00B36971" w:rsidRPr="008D2479" w:rsidRDefault="0023647E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 БИПКРО: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06.03.2023</w:t>
            </w:r>
          </w:p>
        </w:tc>
      </w:tr>
      <w:tr w:rsidR="004B2487" w:rsidRPr="00EB5015" w:rsidTr="009E07C6">
        <w:tc>
          <w:tcPr>
            <w:tcW w:w="568" w:type="dxa"/>
          </w:tcPr>
          <w:p w:rsidR="004B2487" w:rsidRDefault="00CE4875" w:rsidP="009E0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</w:tcPr>
          <w:p w:rsidR="004B2487" w:rsidRDefault="004B2487" w:rsidP="008A14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Клещевникова</w:t>
            </w:r>
            <w:proofErr w:type="spellEnd"/>
            <w:r>
              <w:rPr>
                <w:rFonts w:ascii="Times New Roman" w:hAnsi="Times New Roman"/>
              </w:rPr>
              <w:t xml:space="preserve"> Виктория Владимировна</w:t>
            </w:r>
          </w:p>
        </w:tc>
        <w:tc>
          <w:tcPr>
            <w:tcW w:w="1559" w:type="dxa"/>
          </w:tcPr>
          <w:p w:rsidR="004B2487" w:rsidRPr="009E07C6" w:rsidRDefault="004B2487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4B2487" w:rsidRPr="009E07C6" w:rsidRDefault="004B2487" w:rsidP="004B2487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Брянский</w:t>
            </w:r>
            <w:r>
              <w:rPr>
                <w:rFonts w:ascii="Times New Roman" w:hAnsi="Times New Roman"/>
              </w:rPr>
              <w:t xml:space="preserve"> колледж ф</w:t>
            </w:r>
            <w:r w:rsidRPr="009E07C6">
              <w:rPr>
                <w:rFonts w:ascii="Times New Roman" w:hAnsi="Times New Roman"/>
              </w:rPr>
              <w:t>изическ</w:t>
            </w:r>
            <w:r>
              <w:rPr>
                <w:rFonts w:ascii="Times New Roman" w:hAnsi="Times New Roman"/>
              </w:rPr>
              <w:t xml:space="preserve">ой </w:t>
            </w:r>
            <w:r w:rsidRPr="009E07C6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>ы</w:t>
            </w:r>
            <w:r w:rsidR="00F44F3B">
              <w:rPr>
                <w:rFonts w:ascii="Times New Roman" w:hAnsi="Times New Roman"/>
              </w:rPr>
              <w:t>, 01.07.2011 г.</w:t>
            </w:r>
          </w:p>
        </w:tc>
        <w:tc>
          <w:tcPr>
            <w:tcW w:w="1843" w:type="dxa"/>
          </w:tcPr>
          <w:p w:rsidR="004B2487" w:rsidRPr="009E07C6" w:rsidRDefault="004B2487" w:rsidP="004C48DE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4B2487" w:rsidRDefault="004B2487" w:rsidP="004C4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2126" w:type="dxa"/>
          </w:tcPr>
          <w:p w:rsidR="004B2487" w:rsidRDefault="00DC70A5" w:rsidP="00DC7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3196" w:type="dxa"/>
          </w:tcPr>
          <w:p w:rsidR="00E92D9D" w:rsidRDefault="00E92D9D" w:rsidP="008A14E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 «</w:t>
            </w:r>
            <w:r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Cs/>
              </w:rPr>
              <w:t>овершенствование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профессионального мастерства участников регионального этапа Всероссийского конкурса </w:t>
            </w:r>
            <w:r>
              <w:rPr>
                <w:rFonts w:ascii="Times New Roman" w:hAnsi="Times New Roman"/>
                <w:bCs/>
              </w:rPr>
              <w:lastRenderedPageBreak/>
              <w:t>профессионального мастерства работников сферы дополнительного образования «Сердце отдаю детям – 2023» в Брянской области»</w:t>
            </w:r>
          </w:p>
          <w:p w:rsidR="0023647E" w:rsidRPr="00E92D9D" w:rsidRDefault="0023647E" w:rsidP="008A14E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 БИПКРО: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06.03.2023</w:t>
            </w:r>
          </w:p>
        </w:tc>
      </w:tr>
    </w:tbl>
    <w:p w:rsidR="00902E59" w:rsidRPr="0076668E" w:rsidRDefault="00902E59" w:rsidP="00152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2E59" w:rsidRPr="0076668E" w:rsidSect="00C51F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185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785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902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50A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66B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4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A47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7E1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8F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466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53DA9"/>
    <w:multiLevelType w:val="hybridMultilevel"/>
    <w:tmpl w:val="8738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68E"/>
    <w:rsid w:val="0001380E"/>
    <w:rsid w:val="00033453"/>
    <w:rsid w:val="000514B0"/>
    <w:rsid w:val="000F3998"/>
    <w:rsid w:val="00101DD5"/>
    <w:rsid w:val="00102BD9"/>
    <w:rsid w:val="00110B83"/>
    <w:rsid w:val="00152D21"/>
    <w:rsid w:val="00154020"/>
    <w:rsid w:val="00161770"/>
    <w:rsid w:val="001676A5"/>
    <w:rsid w:val="00200A8A"/>
    <w:rsid w:val="002016FF"/>
    <w:rsid w:val="0023647E"/>
    <w:rsid w:val="002423D2"/>
    <w:rsid w:val="00253069"/>
    <w:rsid w:val="002639AD"/>
    <w:rsid w:val="002734A5"/>
    <w:rsid w:val="00277142"/>
    <w:rsid w:val="00297D72"/>
    <w:rsid w:val="002B08B1"/>
    <w:rsid w:val="002C1977"/>
    <w:rsid w:val="002E723E"/>
    <w:rsid w:val="00305BA5"/>
    <w:rsid w:val="0033721F"/>
    <w:rsid w:val="00364D6F"/>
    <w:rsid w:val="003E6C8A"/>
    <w:rsid w:val="003F5C01"/>
    <w:rsid w:val="0040086D"/>
    <w:rsid w:val="00421567"/>
    <w:rsid w:val="00425712"/>
    <w:rsid w:val="00445C66"/>
    <w:rsid w:val="004620B3"/>
    <w:rsid w:val="00476979"/>
    <w:rsid w:val="00487A1D"/>
    <w:rsid w:val="004A6814"/>
    <w:rsid w:val="004B1EBF"/>
    <w:rsid w:val="004B2487"/>
    <w:rsid w:val="004F080D"/>
    <w:rsid w:val="005360D4"/>
    <w:rsid w:val="0055436B"/>
    <w:rsid w:val="00571CB2"/>
    <w:rsid w:val="005B7464"/>
    <w:rsid w:val="005E38B6"/>
    <w:rsid w:val="005E5A25"/>
    <w:rsid w:val="005F6EB8"/>
    <w:rsid w:val="00602845"/>
    <w:rsid w:val="006124E2"/>
    <w:rsid w:val="00640DDB"/>
    <w:rsid w:val="00653EE9"/>
    <w:rsid w:val="00672398"/>
    <w:rsid w:val="00680E7E"/>
    <w:rsid w:val="00686612"/>
    <w:rsid w:val="00691F2C"/>
    <w:rsid w:val="006A234D"/>
    <w:rsid w:val="006E094C"/>
    <w:rsid w:val="006F3283"/>
    <w:rsid w:val="00742291"/>
    <w:rsid w:val="00754F5B"/>
    <w:rsid w:val="007570D9"/>
    <w:rsid w:val="0076668E"/>
    <w:rsid w:val="007A5789"/>
    <w:rsid w:val="008133FB"/>
    <w:rsid w:val="00832B3F"/>
    <w:rsid w:val="00841516"/>
    <w:rsid w:val="00887FB8"/>
    <w:rsid w:val="00895711"/>
    <w:rsid w:val="00896822"/>
    <w:rsid w:val="008C3B5D"/>
    <w:rsid w:val="008C668D"/>
    <w:rsid w:val="008D2479"/>
    <w:rsid w:val="008F0485"/>
    <w:rsid w:val="008F2974"/>
    <w:rsid w:val="00902E59"/>
    <w:rsid w:val="0092535C"/>
    <w:rsid w:val="009427AE"/>
    <w:rsid w:val="009766CE"/>
    <w:rsid w:val="009D64BD"/>
    <w:rsid w:val="009E07C6"/>
    <w:rsid w:val="009E382B"/>
    <w:rsid w:val="00A247A9"/>
    <w:rsid w:val="00A958BA"/>
    <w:rsid w:val="00A965DD"/>
    <w:rsid w:val="00AB006C"/>
    <w:rsid w:val="00AC4DFC"/>
    <w:rsid w:val="00AD4362"/>
    <w:rsid w:val="00B24C2C"/>
    <w:rsid w:val="00B31A55"/>
    <w:rsid w:val="00B35291"/>
    <w:rsid w:val="00B36971"/>
    <w:rsid w:val="00B556E0"/>
    <w:rsid w:val="00B60321"/>
    <w:rsid w:val="00B80C11"/>
    <w:rsid w:val="00BB693C"/>
    <w:rsid w:val="00BF0BC2"/>
    <w:rsid w:val="00C16CE0"/>
    <w:rsid w:val="00C17A95"/>
    <w:rsid w:val="00C51777"/>
    <w:rsid w:val="00C51FCA"/>
    <w:rsid w:val="00C56306"/>
    <w:rsid w:val="00CB672A"/>
    <w:rsid w:val="00CD23A5"/>
    <w:rsid w:val="00CD5B02"/>
    <w:rsid w:val="00CE0105"/>
    <w:rsid w:val="00CE4875"/>
    <w:rsid w:val="00D018CF"/>
    <w:rsid w:val="00D230B1"/>
    <w:rsid w:val="00D53DE1"/>
    <w:rsid w:val="00D73386"/>
    <w:rsid w:val="00D8003B"/>
    <w:rsid w:val="00DC70A5"/>
    <w:rsid w:val="00DD269B"/>
    <w:rsid w:val="00DD7B9D"/>
    <w:rsid w:val="00DE52E0"/>
    <w:rsid w:val="00E12768"/>
    <w:rsid w:val="00E25B8D"/>
    <w:rsid w:val="00E92D9D"/>
    <w:rsid w:val="00EA5C63"/>
    <w:rsid w:val="00EB5015"/>
    <w:rsid w:val="00ED0714"/>
    <w:rsid w:val="00EE3F37"/>
    <w:rsid w:val="00EE536F"/>
    <w:rsid w:val="00F078EC"/>
    <w:rsid w:val="00F44F3B"/>
    <w:rsid w:val="00F510E1"/>
    <w:rsid w:val="00F71685"/>
    <w:rsid w:val="00F747DE"/>
    <w:rsid w:val="00F772AE"/>
    <w:rsid w:val="00F9653D"/>
    <w:rsid w:val="00FB7771"/>
    <w:rsid w:val="00FE0072"/>
    <w:rsid w:val="00FE02EB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6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77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772A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0138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17C7-5BCB-4FC9-BDA0-19F951F6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DESNA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2017-03-01T08:02:00Z</cp:lastPrinted>
  <dcterms:created xsi:type="dcterms:W3CDTF">2017-09-22T07:52:00Z</dcterms:created>
  <dcterms:modified xsi:type="dcterms:W3CDTF">2024-06-13T13:42:00Z</dcterms:modified>
</cp:coreProperties>
</file>